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67A0" w14:textId="77777777" w:rsidR="0078579E" w:rsidRDefault="0078579E" w:rsidP="0078579E"/>
    <w:p w14:paraId="56CA6EF2" w14:textId="77777777" w:rsidR="0078579E" w:rsidRDefault="0078579E" w:rsidP="0078579E"/>
    <w:p w14:paraId="77D23473" w14:textId="77777777" w:rsidR="00644E67" w:rsidRDefault="00644E67" w:rsidP="0078579E"/>
    <w:p w14:paraId="5BE3F762" w14:textId="2A974AA1" w:rsidR="00FC15CB" w:rsidRPr="00644E67" w:rsidRDefault="0078579E" w:rsidP="00FC15CB">
      <w:pPr>
        <w:rPr>
          <w:rFonts w:ascii="Arial" w:hAnsi="Arial" w:cs="Arial"/>
          <w:sz w:val="24"/>
          <w:szCs w:val="24"/>
        </w:rPr>
      </w:pPr>
      <w:r w:rsidRPr="0078579E">
        <w:rPr>
          <w:rFonts w:ascii="Arial" w:hAnsi="Arial" w:cs="Arial"/>
          <w:sz w:val="24"/>
          <w:szCs w:val="24"/>
        </w:rPr>
        <w:t>Bonjour à toutes et tous,</w:t>
      </w:r>
      <w:r w:rsidRPr="0078579E">
        <w:rPr>
          <w:rFonts w:ascii="Arial" w:hAnsi="Arial" w:cs="Arial"/>
          <w:sz w:val="24"/>
          <w:szCs w:val="24"/>
        </w:rPr>
        <w:br/>
      </w:r>
      <w:r w:rsidRPr="0078579E">
        <w:rPr>
          <w:rFonts w:ascii="Arial" w:hAnsi="Arial" w:cs="Arial"/>
          <w:sz w:val="24"/>
          <w:szCs w:val="24"/>
        </w:rPr>
        <w:br/>
        <w:t>L'ANAVB souhaite vous remercier pour toutes les réponses reçues à notre questionnaire sur l'arbitrage du haut niveau à la fédération française de volley. Grâce à vos nombreuses réponses, la voix des arbitres a pu être entendue par la LNV et la CFA au travers de</w:t>
      </w:r>
      <w:r w:rsidR="00FC15CB">
        <w:rPr>
          <w:rFonts w:ascii="Arial" w:hAnsi="Arial" w:cs="Arial"/>
          <w:sz w:val="24"/>
          <w:szCs w:val="24"/>
        </w:rPr>
        <w:t> </w:t>
      </w:r>
      <w:hyperlink r:id="rId6" w:history="1">
        <w:r w:rsidRPr="0078579E">
          <w:rPr>
            <w:rStyle w:val="Lienhypertexte"/>
            <w:rFonts w:ascii="Arial" w:hAnsi="Arial" w:cs="Arial"/>
            <w:sz w:val="24"/>
            <w:szCs w:val="24"/>
          </w:rPr>
          <w:t>ce</w:t>
        </w:r>
        <w:r w:rsidR="00644E67">
          <w:rPr>
            <w:rStyle w:val="Lienhypertexte"/>
            <w:rFonts w:ascii="Arial" w:hAnsi="Arial" w:cs="Arial"/>
            <w:sz w:val="24"/>
            <w:szCs w:val="24"/>
          </w:rPr>
          <w:t>tte</w:t>
        </w:r>
        <w:r w:rsidRPr="0078579E">
          <w:rPr>
            <w:rStyle w:val="Lienhypertexte"/>
            <w:rFonts w:ascii="Arial" w:hAnsi="Arial" w:cs="Arial"/>
            <w:sz w:val="24"/>
            <w:szCs w:val="24"/>
          </w:rPr>
          <w:t xml:space="preserve"> présentation</w:t>
        </w:r>
      </w:hyperlink>
      <w:r w:rsidRPr="0078579E">
        <w:rPr>
          <w:rFonts w:ascii="Arial" w:hAnsi="Arial" w:cs="Arial"/>
          <w:sz w:val="24"/>
          <w:szCs w:val="24"/>
        </w:rPr>
        <w:t>.</w:t>
      </w:r>
      <w:r w:rsidR="00FC15CB">
        <w:rPr>
          <w:rFonts w:ascii="Arial" w:hAnsi="Arial" w:cs="Arial"/>
          <w:sz w:val="24"/>
          <w:szCs w:val="24"/>
        </w:rPr>
        <w:t>(</w:t>
      </w:r>
      <w:hyperlink r:id="rId7" w:history="1">
        <w:r w:rsidR="00FC15CB">
          <w:rPr>
            <w:rStyle w:val="Lienhypertexte"/>
          </w:rPr>
          <w:t>lien pour la présentation</w:t>
        </w:r>
      </w:hyperlink>
      <w:r w:rsidR="00FC15CB">
        <w:t>).</w:t>
      </w:r>
    </w:p>
    <w:p w14:paraId="7B4C3CD4" w14:textId="4A364D68" w:rsidR="00FC15CB" w:rsidRDefault="00FC15CB" w:rsidP="0078579E">
      <w:pPr>
        <w:rPr>
          <w:rFonts w:ascii="Arial" w:hAnsi="Arial" w:cs="Arial"/>
          <w:sz w:val="24"/>
          <w:szCs w:val="24"/>
        </w:rPr>
      </w:pPr>
    </w:p>
    <w:p w14:paraId="130491F1" w14:textId="5939039B" w:rsidR="0078579E" w:rsidRPr="0078579E" w:rsidRDefault="0078579E" w:rsidP="0078579E">
      <w:pPr>
        <w:rPr>
          <w:rFonts w:ascii="Arial" w:hAnsi="Arial" w:cs="Arial"/>
          <w:sz w:val="24"/>
          <w:szCs w:val="24"/>
        </w:rPr>
      </w:pPr>
      <w:r w:rsidRPr="0078579E">
        <w:rPr>
          <w:rFonts w:ascii="Arial" w:hAnsi="Arial" w:cs="Arial"/>
          <w:sz w:val="24"/>
          <w:szCs w:val="24"/>
        </w:rPr>
        <w:br/>
        <w:t>Comme promis, les réponses de tous les arbitres ont été reportées sous forme de graphiques pour les questions fermées et sous forme de texte pour les questions ouvertes (dont certaines ont été anonymisées afin de ne pas dévoiler l'identité des arbitres). Nous vous laissons découvrir ces réponses.</w:t>
      </w:r>
      <w:r w:rsidRPr="0078579E">
        <w:rPr>
          <w:rFonts w:ascii="Arial" w:hAnsi="Arial" w:cs="Arial"/>
          <w:sz w:val="24"/>
          <w:szCs w:val="24"/>
        </w:rPr>
        <w:br/>
      </w:r>
      <w:r w:rsidRPr="0078579E">
        <w:rPr>
          <w:rFonts w:ascii="Arial" w:hAnsi="Arial" w:cs="Arial"/>
          <w:sz w:val="24"/>
          <w:szCs w:val="24"/>
        </w:rPr>
        <w:br/>
        <w:t>Nous attendons les décisions des instances qui pourront être prises en compte lors des prochaines Assemblées Générales de 2024 des différentes instances (cela veut aussi dire qu'aucune décision importante et concrète ne pourra être prise lors de la rentrée de septembre 2023).</w:t>
      </w:r>
      <w:r w:rsidRPr="0078579E">
        <w:rPr>
          <w:rFonts w:ascii="Arial" w:hAnsi="Arial" w:cs="Arial"/>
          <w:sz w:val="24"/>
          <w:szCs w:val="24"/>
        </w:rPr>
        <w:br/>
      </w:r>
      <w:r w:rsidRPr="0078579E">
        <w:rPr>
          <w:rFonts w:ascii="Arial" w:hAnsi="Arial" w:cs="Arial"/>
          <w:sz w:val="24"/>
          <w:szCs w:val="24"/>
        </w:rPr>
        <w:br/>
        <w:t>N'hésitez pas à revenir vers nous si vous avez des questions ou si vous avez des sujets à nous faire remonter.</w:t>
      </w:r>
      <w:r w:rsidRPr="0078579E">
        <w:rPr>
          <w:rFonts w:ascii="Arial" w:hAnsi="Arial" w:cs="Arial"/>
          <w:sz w:val="24"/>
          <w:szCs w:val="24"/>
        </w:rPr>
        <w:br/>
      </w:r>
      <w:r w:rsidRPr="0078579E">
        <w:rPr>
          <w:rFonts w:ascii="Arial" w:hAnsi="Arial" w:cs="Arial"/>
          <w:sz w:val="24"/>
          <w:szCs w:val="24"/>
        </w:rPr>
        <w:br/>
        <w:t>Bel été à toutes et tous</w:t>
      </w:r>
      <w:r w:rsidRPr="0078579E">
        <w:rPr>
          <w:rFonts w:ascii="Arial" w:hAnsi="Arial" w:cs="Arial"/>
          <w:sz w:val="24"/>
          <w:szCs w:val="24"/>
        </w:rPr>
        <w:br/>
      </w:r>
      <w:r w:rsidRPr="0078579E">
        <w:rPr>
          <w:rFonts w:ascii="Arial" w:hAnsi="Arial" w:cs="Arial"/>
          <w:sz w:val="24"/>
          <w:szCs w:val="24"/>
        </w:rPr>
        <w:br/>
        <w:t>Le Bureau de l'ANAVB</w:t>
      </w:r>
    </w:p>
    <w:p w14:paraId="3DCFAB9A" w14:textId="77777777" w:rsidR="005574D3" w:rsidRDefault="005574D3"/>
    <w:sectPr w:rsidR="005574D3" w:rsidSect="0078579E">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A2F8" w14:textId="77777777" w:rsidR="008600E2" w:rsidRDefault="008600E2" w:rsidP="0078579E">
      <w:r>
        <w:separator/>
      </w:r>
    </w:p>
  </w:endnote>
  <w:endnote w:type="continuationSeparator" w:id="0">
    <w:p w14:paraId="0167EB80" w14:textId="77777777" w:rsidR="008600E2" w:rsidRDefault="008600E2" w:rsidP="0078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9E3C" w14:textId="0931DA43" w:rsidR="0078579E" w:rsidRPr="0078579E" w:rsidRDefault="0078579E">
    <w:pPr>
      <w:pStyle w:val="Pieddepage"/>
      <w:rPr>
        <w:rFonts w:ascii="Arial" w:hAnsi="Arial" w:cs="Arial"/>
        <w:sz w:val="18"/>
        <w:szCs w:val="18"/>
      </w:rPr>
    </w:pPr>
    <w:r w:rsidRPr="0078579E">
      <w:rPr>
        <w:rFonts w:ascii="Arial" w:hAnsi="Arial" w:cs="Arial"/>
        <w:sz w:val="18"/>
        <w:szCs w:val="18"/>
      </w:rPr>
      <w:t>Bureau ANAVB</w:t>
    </w:r>
    <w:r w:rsidRPr="0078579E">
      <w:rPr>
        <w:rFonts w:ascii="Arial" w:hAnsi="Arial" w:cs="Arial"/>
        <w:sz w:val="18"/>
        <w:szCs w:val="18"/>
      </w:rPr>
      <w:ptab w:relativeTo="margin" w:alignment="center" w:leader="none"/>
    </w:r>
    <w:r w:rsidRPr="0078579E">
      <w:rPr>
        <w:rFonts w:ascii="Arial" w:hAnsi="Arial" w:cs="Arial"/>
        <w:sz w:val="18"/>
        <w:szCs w:val="18"/>
      </w:rPr>
      <w:t>1/1</w:t>
    </w:r>
    <w:r w:rsidRPr="0078579E">
      <w:rPr>
        <w:rFonts w:ascii="Arial" w:hAnsi="Arial" w:cs="Arial"/>
        <w:sz w:val="18"/>
        <w:szCs w:val="18"/>
      </w:rPr>
      <w:ptab w:relativeTo="margin" w:alignment="right" w:leader="none"/>
    </w:r>
    <w:r w:rsidRPr="0078579E">
      <w:rPr>
        <w:rFonts w:ascii="Arial" w:hAnsi="Arial" w:cs="Arial"/>
        <w:sz w:val="18"/>
        <w:szCs w:val="18"/>
      </w:rPr>
      <w:t>01/08/2023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C232" w14:textId="77777777" w:rsidR="008600E2" w:rsidRDefault="008600E2" w:rsidP="0078579E">
      <w:r>
        <w:separator/>
      </w:r>
    </w:p>
  </w:footnote>
  <w:footnote w:type="continuationSeparator" w:id="0">
    <w:p w14:paraId="5B313066" w14:textId="77777777" w:rsidR="008600E2" w:rsidRDefault="008600E2" w:rsidP="00785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16CA" w14:textId="70817A1B" w:rsidR="0078579E" w:rsidRDefault="0078579E">
    <w:pPr>
      <w:pStyle w:val="En-tte"/>
    </w:pPr>
    <w:r>
      <w:rPr>
        <w:noProof/>
      </w:rPr>
      <w:drawing>
        <wp:inline distT="0" distB="0" distL="0" distR="0" wp14:anchorId="191BD493" wp14:editId="7A056B2A">
          <wp:extent cx="1876425" cy="426460"/>
          <wp:effectExtent l="0" t="0" r="0" b="0"/>
          <wp:docPr id="14249699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084" cy="42751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9E"/>
    <w:rsid w:val="000E5DCB"/>
    <w:rsid w:val="005574D3"/>
    <w:rsid w:val="005D4DD2"/>
    <w:rsid w:val="00644E67"/>
    <w:rsid w:val="0078579E"/>
    <w:rsid w:val="008600E2"/>
    <w:rsid w:val="009C7D32"/>
    <w:rsid w:val="00A35BA3"/>
    <w:rsid w:val="00A53262"/>
    <w:rsid w:val="00F11CF7"/>
    <w:rsid w:val="00FC15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94BA8"/>
  <w15:chartTrackingRefBased/>
  <w15:docId w15:val="{474528F8-CE0B-42C6-87B0-B149FBE0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79E"/>
    <w:pPr>
      <w:spacing w:after="0" w:line="240" w:lineRule="auto"/>
    </w:pPr>
    <w:rPr>
      <w:rFonts w:ascii="Calibri" w:hAnsi="Calibri" w:cs="Calibri"/>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8579E"/>
    <w:rPr>
      <w:color w:val="0000FF"/>
      <w:u w:val="single"/>
    </w:rPr>
  </w:style>
  <w:style w:type="paragraph" w:styleId="En-tte">
    <w:name w:val="header"/>
    <w:basedOn w:val="Normal"/>
    <w:link w:val="En-tteCar"/>
    <w:uiPriority w:val="99"/>
    <w:unhideWhenUsed/>
    <w:rsid w:val="0078579E"/>
    <w:pPr>
      <w:tabs>
        <w:tab w:val="center" w:pos="4536"/>
        <w:tab w:val="right" w:pos="9072"/>
      </w:tabs>
    </w:pPr>
  </w:style>
  <w:style w:type="character" w:customStyle="1" w:styleId="En-tteCar">
    <w:name w:val="En-tête Car"/>
    <w:basedOn w:val="Policepardfaut"/>
    <w:link w:val="En-tte"/>
    <w:uiPriority w:val="99"/>
    <w:rsid w:val="0078579E"/>
    <w:rPr>
      <w:rFonts w:ascii="Calibri" w:hAnsi="Calibri" w:cs="Calibri"/>
      <w:kern w:val="0"/>
      <w:lang w:eastAsia="fr-FR"/>
      <w14:ligatures w14:val="none"/>
    </w:rPr>
  </w:style>
  <w:style w:type="paragraph" w:styleId="Pieddepage">
    <w:name w:val="footer"/>
    <w:basedOn w:val="Normal"/>
    <w:link w:val="PieddepageCar"/>
    <w:uiPriority w:val="99"/>
    <w:unhideWhenUsed/>
    <w:rsid w:val="0078579E"/>
    <w:pPr>
      <w:tabs>
        <w:tab w:val="center" w:pos="4536"/>
        <w:tab w:val="right" w:pos="9072"/>
      </w:tabs>
    </w:pPr>
  </w:style>
  <w:style w:type="character" w:customStyle="1" w:styleId="PieddepageCar">
    <w:name w:val="Pied de page Car"/>
    <w:basedOn w:val="Policepardfaut"/>
    <w:link w:val="Pieddepage"/>
    <w:uiPriority w:val="99"/>
    <w:rsid w:val="0078579E"/>
    <w:rPr>
      <w:rFonts w:ascii="Calibri" w:hAnsi="Calibri" w:cs="Calibri"/>
      <w:kern w:val="0"/>
      <w:lang w:eastAsia="fr-FR"/>
      <w14:ligatures w14:val="none"/>
    </w:rPr>
  </w:style>
  <w:style w:type="character" w:styleId="Lienhypertextesuivivisit">
    <w:name w:val="FollowedHyperlink"/>
    <w:basedOn w:val="Policepardfaut"/>
    <w:uiPriority w:val="99"/>
    <w:semiHidden/>
    <w:unhideWhenUsed/>
    <w:rsid w:val="00FC1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36670">
      <w:bodyDiv w:val="1"/>
      <w:marLeft w:val="0"/>
      <w:marRight w:val="0"/>
      <w:marTop w:val="0"/>
      <w:marBottom w:val="0"/>
      <w:divBdr>
        <w:top w:val="none" w:sz="0" w:space="0" w:color="auto"/>
        <w:left w:val="none" w:sz="0" w:space="0" w:color="auto"/>
        <w:bottom w:val="none" w:sz="0" w:space="0" w:color="auto"/>
        <w:right w:val="none" w:sz="0" w:space="0" w:color="auto"/>
      </w:divBdr>
    </w:div>
    <w:div w:id="96319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s.google.com/presentation/d/12M3ymlcvoLpGrSazS1acZG8sX6AEh8cSSIENc36ABX8/edit?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presentation/d/12M3ymlcvoLpGrSazS1acZG8sX6AEh8cSSIENc36ABX8/edit?usp=shar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201</Words>
  <Characters>1110</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BARTHES</dc:creator>
  <cp:keywords/>
  <dc:description/>
  <cp:lastModifiedBy>Claude BARTHES</cp:lastModifiedBy>
  <cp:revision>6</cp:revision>
  <cp:lastPrinted>2023-08-02T07:31:00Z</cp:lastPrinted>
  <dcterms:created xsi:type="dcterms:W3CDTF">2023-08-02T07:18:00Z</dcterms:created>
  <dcterms:modified xsi:type="dcterms:W3CDTF">2023-08-02T07:32:00Z</dcterms:modified>
</cp:coreProperties>
</file>